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155A56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5A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 о результатах публичных слушаний</w:t>
      </w:r>
    </w:p>
    <w:p w:rsidR="00D33C9E" w:rsidRPr="00155A56" w:rsidRDefault="00D33C9E" w:rsidP="00431F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9DF" w:rsidRPr="00155A56" w:rsidRDefault="007A39DF" w:rsidP="00431F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1F18" w:rsidRPr="00155A56" w:rsidRDefault="00B91D02" w:rsidP="00431F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D439F"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558D5"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10CA9"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7E66A8"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>сентября</w:t>
      </w:r>
      <w:r w:rsidR="00387536"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1F18"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E34FA"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 w:rsidR="00431F18" w:rsidRPr="00155A56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9C7324" w:rsidRPr="00155A56" w:rsidRDefault="009C7324" w:rsidP="00A937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9DF" w:rsidRPr="00155A56" w:rsidRDefault="007A39DF" w:rsidP="00A937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1D02" w:rsidRPr="00155A56" w:rsidRDefault="00431F18" w:rsidP="00E80F86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155A56">
        <w:rPr>
          <w:color w:val="000000" w:themeColor="text1"/>
          <w:szCs w:val="24"/>
        </w:rPr>
        <w:t xml:space="preserve">Публичные  слушания, назначенные </w:t>
      </w:r>
      <w:r w:rsidR="00493826" w:rsidRPr="00155A56">
        <w:rPr>
          <w:color w:val="000000" w:themeColor="text1"/>
          <w:szCs w:val="24"/>
        </w:rPr>
        <w:t xml:space="preserve"> постановлени</w:t>
      </w:r>
      <w:r w:rsidR="003D268D" w:rsidRPr="00155A56">
        <w:rPr>
          <w:color w:val="000000" w:themeColor="text1"/>
          <w:szCs w:val="24"/>
        </w:rPr>
        <w:t>ем</w:t>
      </w:r>
      <w:r w:rsidRPr="00155A56">
        <w:rPr>
          <w:color w:val="000000" w:themeColor="text1"/>
          <w:szCs w:val="24"/>
        </w:rPr>
        <w:t xml:space="preserve">   Главы   муниципального образования город Тула </w:t>
      </w:r>
      <w:r w:rsidR="00AB11BD" w:rsidRPr="00155A56">
        <w:rPr>
          <w:color w:val="000000" w:themeColor="text1"/>
          <w:szCs w:val="24"/>
        </w:rPr>
        <w:t xml:space="preserve">от </w:t>
      </w:r>
      <w:r w:rsidR="00155A56" w:rsidRPr="00155A56">
        <w:rPr>
          <w:color w:val="000000" w:themeColor="text1"/>
          <w:szCs w:val="24"/>
        </w:rPr>
        <w:t>03.09.2020 № 13</w:t>
      </w:r>
      <w:r w:rsidR="006C6996">
        <w:rPr>
          <w:color w:val="000000" w:themeColor="text1"/>
          <w:szCs w:val="24"/>
        </w:rPr>
        <w:t>1</w:t>
      </w:r>
      <w:r w:rsidR="00155A56" w:rsidRPr="00155A56">
        <w:rPr>
          <w:color w:val="000000" w:themeColor="text1"/>
          <w:szCs w:val="24"/>
        </w:rPr>
        <w:t xml:space="preserve"> -п «</w:t>
      </w:r>
      <w:r w:rsidR="006C6996" w:rsidRPr="00C61809">
        <w:rPr>
          <w:color w:val="000000" w:themeColor="text1"/>
          <w:szCs w:val="24"/>
        </w:rPr>
        <w:t>О назначении публичных слушаний по обсуждению</w:t>
      </w:r>
      <w:r w:rsidR="006C6996">
        <w:rPr>
          <w:color w:val="FF0000"/>
          <w:szCs w:val="24"/>
        </w:rPr>
        <w:t xml:space="preserve"> </w:t>
      </w:r>
      <w:r w:rsidR="006C6996">
        <w:rPr>
          <w:szCs w:val="24"/>
        </w:rPr>
        <w:t xml:space="preserve">проекта постановления о предоставлении </w:t>
      </w:r>
      <w:r w:rsidR="006C6996" w:rsidRPr="00DE30FF">
        <w:rPr>
          <w:szCs w:val="24"/>
        </w:rPr>
        <w:t>разрешени</w:t>
      </w:r>
      <w:r w:rsidR="006C6996">
        <w:rPr>
          <w:szCs w:val="24"/>
        </w:rPr>
        <w:t>я</w:t>
      </w:r>
      <w:r w:rsidR="006C6996" w:rsidRPr="00DE30FF">
        <w:rPr>
          <w:szCs w:val="24"/>
        </w:rPr>
        <w:t xml:space="preserve"> </w:t>
      </w:r>
      <w:r w:rsidR="006C6996" w:rsidRPr="00EF345A">
        <w:rPr>
          <w:szCs w:val="24"/>
        </w:rPr>
        <w:t xml:space="preserve">на условно разрешенный вид использования земельного участка </w:t>
      </w:r>
      <w:r w:rsidR="006C6996" w:rsidRPr="00AF56C9">
        <w:rPr>
          <w:szCs w:val="24"/>
        </w:rPr>
        <w:t xml:space="preserve">с кадастровым номером </w:t>
      </w:r>
      <w:r w:rsidR="006C6996" w:rsidRPr="006B376D">
        <w:rPr>
          <w:szCs w:val="24"/>
        </w:rPr>
        <w:t xml:space="preserve">71:14:020615:293, расположенного по адресу: Российская Федерация, Тульская область, Ленинский район, </w:t>
      </w:r>
      <w:r w:rsidR="006C6996">
        <w:rPr>
          <w:szCs w:val="24"/>
        </w:rPr>
        <w:t xml:space="preserve">Медвенское сельское поселение, </w:t>
      </w:r>
      <w:r w:rsidR="006C6996" w:rsidRPr="006B376D">
        <w:rPr>
          <w:szCs w:val="24"/>
        </w:rPr>
        <w:t>д. Барыбинка</w:t>
      </w:r>
      <w:r w:rsidR="00155A56" w:rsidRPr="00155A56">
        <w:rPr>
          <w:color w:val="000000" w:themeColor="text1"/>
          <w:szCs w:val="24"/>
        </w:rPr>
        <w:t>»,</w:t>
      </w:r>
      <w:r w:rsidR="009A597D" w:rsidRPr="00155A56">
        <w:rPr>
          <w:color w:val="000000" w:themeColor="text1"/>
          <w:szCs w:val="24"/>
        </w:rPr>
        <w:t xml:space="preserve"> </w:t>
      </w:r>
      <w:r w:rsidR="00410975" w:rsidRPr="00155A56">
        <w:rPr>
          <w:color w:val="000000" w:themeColor="text1"/>
          <w:szCs w:val="24"/>
        </w:rPr>
        <w:t>проведены постоянно действу</w:t>
      </w:r>
      <w:r w:rsidR="008D666B" w:rsidRPr="00155A56">
        <w:rPr>
          <w:color w:val="000000" w:themeColor="text1"/>
          <w:szCs w:val="24"/>
        </w:rPr>
        <w:t xml:space="preserve">ющей комиссией по подготовке и </w:t>
      </w:r>
      <w:r w:rsidR="00410975" w:rsidRPr="00155A56">
        <w:rPr>
          <w:color w:val="000000" w:themeColor="text1"/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155A56">
        <w:rPr>
          <w:color w:val="000000" w:themeColor="text1"/>
          <w:szCs w:val="24"/>
        </w:rPr>
        <w:t xml:space="preserve"> </w:t>
      </w:r>
      <w:r w:rsidR="0041090F" w:rsidRPr="00155A56">
        <w:rPr>
          <w:color w:val="000000" w:themeColor="text1"/>
        </w:rPr>
        <w:t xml:space="preserve">с </w:t>
      </w:r>
      <w:r w:rsidR="003F1091" w:rsidRPr="00155A56">
        <w:rPr>
          <w:color w:val="000000" w:themeColor="text1"/>
        </w:rPr>
        <w:t>0</w:t>
      </w:r>
      <w:r w:rsidR="00155A56" w:rsidRPr="00155A56">
        <w:rPr>
          <w:color w:val="000000" w:themeColor="text1"/>
        </w:rPr>
        <w:t>8</w:t>
      </w:r>
      <w:r w:rsidR="003F1091" w:rsidRPr="00155A56">
        <w:rPr>
          <w:color w:val="000000" w:themeColor="text1"/>
        </w:rPr>
        <w:t xml:space="preserve"> сентября </w:t>
      </w:r>
      <w:r w:rsidR="0041090F" w:rsidRPr="00155A56">
        <w:rPr>
          <w:color w:val="000000" w:themeColor="text1"/>
        </w:rPr>
        <w:t xml:space="preserve"> по </w:t>
      </w:r>
      <w:r w:rsidR="003D439F" w:rsidRPr="00155A56">
        <w:rPr>
          <w:color w:val="000000" w:themeColor="text1"/>
        </w:rPr>
        <w:t>21</w:t>
      </w:r>
      <w:r w:rsidR="0041090F" w:rsidRPr="00155A56">
        <w:rPr>
          <w:color w:val="000000" w:themeColor="text1"/>
        </w:rPr>
        <w:t xml:space="preserve"> сентября </w:t>
      </w:r>
      <w:r w:rsidR="002E36BD" w:rsidRPr="00155A56">
        <w:rPr>
          <w:color w:val="000000" w:themeColor="text1"/>
        </w:rPr>
        <w:t>2020 года</w:t>
      </w:r>
      <w:r w:rsidR="00EA7DBA" w:rsidRPr="00155A56">
        <w:rPr>
          <w:color w:val="000000" w:themeColor="text1"/>
          <w:szCs w:val="24"/>
        </w:rPr>
        <w:t xml:space="preserve">. </w:t>
      </w:r>
    </w:p>
    <w:p w:rsidR="00F359B8" w:rsidRPr="00155A56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0C2CDA" w:rsidRPr="00155A56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  <w:r w:rsidRPr="00155A56">
        <w:rPr>
          <w:color w:val="000000" w:themeColor="text1"/>
          <w:szCs w:val="24"/>
        </w:rPr>
        <w:t>Перечень информационных материалов:</w:t>
      </w:r>
    </w:p>
    <w:p w:rsidR="006C6996" w:rsidRPr="00E97BCA" w:rsidRDefault="006C6996" w:rsidP="006C699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 w:rsidRPr="00583062">
        <w:rPr>
          <w:szCs w:val="24"/>
        </w:rPr>
        <w:t>03</w:t>
      </w:r>
      <w:r w:rsidRPr="00710F13">
        <w:rPr>
          <w:szCs w:val="24"/>
        </w:rPr>
        <w:t>.</w:t>
      </w:r>
      <w:r>
        <w:rPr>
          <w:szCs w:val="24"/>
        </w:rPr>
        <w:t>0</w:t>
      </w:r>
      <w:r w:rsidRPr="00FD4155">
        <w:rPr>
          <w:szCs w:val="24"/>
        </w:rPr>
        <w:t>9</w:t>
      </w:r>
      <w:r w:rsidRPr="00710F13">
        <w:rPr>
          <w:szCs w:val="24"/>
        </w:rPr>
        <w:t>.20</w:t>
      </w:r>
      <w:r>
        <w:rPr>
          <w:szCs w:val="24"/>
        </w:rPr>
        <w:t>20</w:t>
      </w:r>
      <w:r w:rsidRPr="00E97BCA">
        <w:rPr>
          <w:szCs w:val="24"/>
        </w:rPr>
        <w:t xml:space="preserve">               № </w:t>
      </w:r>
      <w:r w:rsidRPr="00583062">
        <w:rPr>
          <w:szCs w:val="24"/>
        </w:rPr>
        <w:t>131</w:t>
      </w:r>
      <w:r w:rsidR="00BB0931">
        <w:rPr>
          <w:szCs w:val="24"/>
        </w:rPr>
        <w:t>-п</w:t>
      </w:r>
      <w:r w:rsidRPr="00E97BCA">
        <w:rPr>
          <w:szCs w:val="24"/>
        </w:rPr>
        <w:t>;</w:t>
      </w:r>
    </w:p>
    <w:p w:rsidR="006C6996" w:rsidRPr="00BD7BE4" w:rsidRDefault="006C6996" w:rsidP="006C699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BD7BE4">
        <w:rPr>
          <w:szCs w:val="24"/>
        </w:rPr>
        <w:t xml:space="preserve">- </w:t>
      </w:r>
      <w:r>
        <w:rPr>
          <w:szCs w:val="24"/>
        </w:rPr>
        <w:t xml:space="preserve">копия </w:t>
      </w:r>
      <w:r w:rsidRPr="00883026">
        <w:rPr>
          <w:szCs w:val="24"/>
        </w:rPr>
        <w:t xml:space="preserve">обращения   главы   администрации   города   Тулы </w:t>
      </w:r>
      <w:r w:rsidRPr="00FD4155">
        <w:rPr>
          <w:szCs w:val="24"/>
        </w:rPr>
        <w:t>от 28.08.2020 № 980 – му/07/2 (вх. от 31.08.2020 № 916/ПД)</w:t>
      </w:r>
      <w:r w:rsidRPr="00BD7BE4">
        <w:rPr>
          <w:szCs w:val="24"/>
        </w:rPr>
        <w:t xml:space="preserve">; </w:t>
      </w:r>
    </w:p>
    <w:p w:rsidR="006C6996" w:rsidRDefault="006C6996" w:rsidP="006C699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BD7BE4">
        <w:rPr>
          <w:szCs w:val="24"/>
        </w:rPr>
        <w:t xml:space="preserve">- </w:t>
      </w:r>
      <w:r>
        <w:rPr>
          <w:szCs w:val="24"/>
        </w:rPr>
        <w:t>копия выписки из Единого государственного реестра недвижимости об объекте недвижимости на земельный участок от 20.</w:t>
      </w:r>
      <w:r w:rsidR="00BB0931">
        <w:rPr>
          <w:szCs w:val="24"/>
        </w:rPr>
        <w:t>07.2020 №</w:t>
      </w:r>
      <w:r w:rsidR="009D5E08">
        <w:rPr>
          <w:szCs w:val="24"/>
        </w:rPr>
        <w:t> </w:t>
      </w:r>
      <w:r w:rsidR="00BB0931">
        <w:rPr>
          <w:szCs w:val="24"/>
        </w:rPr>
        <w:t>99/2020/339031169</w:t>
      </w:r>
      <w:r w:rsidRPr="00BD7BE4">
        <w:rPr>
          <w:szCs w:val="24"/>
        </w:rPr>
        <w:t>;</w:t>
      </w:r>
    </w:p>
    <w:p w:rsidR="006C6996" w:rsidRDefault="006C6996" w:rsidP="006C699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</w:t>
      </w:r>
      <w:r w:rsidR="00BB0931">
        <w:rPr>
          <w:szCs w:val="24"/>
        </w:rPr>
        <w:t xml:space="preserve"> администрации города Тулы</w:t>
      </w:r>
      <w:r>
        <w:rPr>
          <w:szCs w:val="24"/>
        </w:rPr>
        <w:t>.</w:t>
      </w:r>
    </w:p>
    <w:p w:rsidR="003925D3" w:rsidRPr="00155A56" w:rsidRDefault="003925D3" w:rsidP="003925D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0000"/>
          <w:szCs w:val="24"/>
        </w:rPr>
      </w:pPr>
    </w:p>
    <w:p w:rsidR="002A2B6E" w:rsidRPr="00BC4CAD" w:rsidRDefault="00030AF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000000" w:themeColor="text1"/>
          <w:lang w:eastAsia="ru-RU"/>
        </w:rPr>
      </w:pPr>
      <w:r w:rsidRPr="00BC4CAD">
        <w:rPr>
          <w:color w:val="000000" w:themeColor="text1"/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№ 3</w:t>
      </w:r>
      <w:r w:rsidR="00155A56" w:rsidRPr="00BC4CAD">
        <w:rPr>
          <w:color w:val="000000" w:themeColor="text1"/>
          <w:szCs w:val="24"/>
        </w:rPr>
        <w:t>5</w:t>
      </w:r>
      <w:r w:rsidRPr="00BC4CAD">
        <w:rPr>
          <w:color w:val="000000" w:themeColor="text1"/>
          <w:szCs w:val="24"/>
        </w:rPr>
        <w:t xml:space="preserve"> (11</w:t>
      </w:r>
      <w:r w:rsidR="00155A56" w:rsidRPr="00BC4CAD">
        <w:rPr>
          <w:color w:val="000000" w:themeColor="text1"/>
          <w:szCs w:val="24"/>
        </w:rPr>
        <w:t>6</w:t>
      </w:r>
      <w:r w:rsidR="003F1091" w:rsidRPr="00BC4CAD">
        <w:rPr>
          <w:color w:val="000000" w:themeColor="text1"/>
          <w:szCs w:val="24"/>
        </w:rPr>
        <w:t>) 0</w:t>
      </w:r>
      <w:r w:rsidR="00155A56" w:rsidRPr="00BC4CAD">
        <w:rPr>
          <w:color w:val="000000" w:themeColor="text1"/>
          <w:szCs w:val="24"/>
        </w:rPr>
        <w:t>8</w:t>
      </w:r>
      <w:r w:rsidR="003F1091" w:rsidRPr="00BC4CAD">
        <w:rPr>
          <w:color w:val="000000" w:themeColor="text1"/>
          <w:szCs w:val="24"/>
        </w:rPr>
        <w:t xml:space="preserve"> сентября</w:t>
      </w:r>
      <w:r w:rsidRPr="00BC4CAD">
        <w:rPr>
          <w:color w:val="000000" w:themeColor="text1"/>
          <w:szCs w:val="24"/>
        </w:rPr>
        <w:t xml:space="preserve"> 2020 г.</w:t>
      </w:r>
      <w:r w:rsidR="009D5E08" w:rsidRPr="00BC4CAD">
        <w:rPr>
          <w:color w:val="000000" w:themeColor="text1"/>
          <w:szCs w:val="24"/>
        </w:rPr>
        <w:t>, размещено</w:t>
      </w:r>
      <w:r w:rsidRPr="00BC4CAD">
        <w:rPr>
          <w:color w:val="000000" w:themeColor="text1"/>
          <w:szCs w:val="24"/>
        </w:rPr>
        <w:t xml:space="preserve"> на официальном сайте муниципального образования город Тула (http://www.npacity.tula.ru) и официальном сайте Тульской городской Думы (http://www.cityduma.tula.ru) </w:t>
      </w:r>
      <w:r w:rsidR="00155A56" w:rsidRPr="00BC4CAD">
        <w:rPr>
          <w:color w:val="000000" w:themeColor="text1"/>
          <w:szCs w:val="24"/>
        </w:rPr>
        <w:t>03.09</w:t>
      </w:r>
      <w:r w:rsidRPr="00BC4CAD">
        <w:rPr>
          <w:color w:val="000000" w:themeColor="text1"/>
          <w:szCs w:val="24"/>
        </w:rPr>
        <w:t>.2020</w:t>
      </w:r>
      <w:r w:rsidR="002A2B6E" w:rsidRPr="00BC4CAD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Pr="00BC4CAD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6996" w:rsidRDefault="006C6996" w:rsidP="006C699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</w:rPr>
      </w:pPr>
      <w:r>
        <w:rPr>
          <w:color w:val="000000"/>
        </w:rPr>
        <w:t xml:space="preserve">Экспозиция проекта проходит в здании главного управления администрации города Тулы </w:t>
      </w:r>
      <w:r w:rsidRPr="00B81B0B">
        <w:rPr>
          <w:color w:val="000000"/>
        </w:rPr>
        <w:t xml:space="preserve">по </w:t>
      </w:r>
      <w:r w:rsidRPr="009121FC">
        <w:rPr>
          <w:color w:val="000000"/>
        </w:rPr>
        <w:t>Пролетарскому территориальному округу по адресу: г. Тула, ул. Марата, д.</w:t>
      </w:r>
      <w:r>
        <w:rPr>
          <w:color w:val="000000"/>
        </w:rPr>
        <w:t> </w:t>
      </w:r>
      <w:r w:rsidRPr="009121FC">
        <w:rPr>
          <w:color w:val="000000"/>
        </w:rPr>
        <w:t>162-а</w:t>
      </w:r>
      <w:r>
        <w:rPr>
          <w:color w:val="000000"/>
        </w:rPr>
        <w:t xml:space="preserve">, </w:t>
      </w:r>
      <w:r w:rsidRPr="007A2965">
        <w:rPr>
          <w:color w:val="000000"/>
        </w:rPr>
        <w:t xml:space="preserve">с 08 </w:t>
      </w:r>
      <w:r w:rsidR="00EE677A">
        <w:rPr>
          <w:color w:val="000000"/>
        </w:rPr>
        <w:t xml:space="preserve">сентября </w:t>
      </w:r>
      <w:r w:rsidRPr="007A2965">
        <w:rPr>
          <w:color w:val="000000"/>
        </w:rPr>
        <w:t xml:space="preserve">по 21 </w:t>
      </w:r>
      <w:r>
        <w:rPr>
          <w:color w:val="000000"/>
        </w:rPr>
        <w:t>сентября</w:t>
      </w:r>
      <w:r w:rsidRPr="007A2965">
        <w:rPr>
          <w:color w:val="000000"/>
        </w:rPr>
        <w:t xml:space="preserve"> </w:t>
      </w:r>
      <w:r w:rsidRPr="001C2B92">
        <w:rPr>
          <w:color w:val="000000"/>
        </w:rPr>
        <w:t>20</w:t>
      </w:r>
      <w:r>
        <w:rPr>
          <w:color w:val="000000"/>
        </w:rPr>
        <w:t>20</w:t>
      </w:r>
      <w:r w:rsidRPr="001C2B92">
        <w:rPr>
          <w:color w:val="000000"/>
        </w:rPr>
        <w:t xml:space="preserve"> года</w:t>
      </w:r>
      <w:r>
        <w:rPr>
          <w:color w:val="000000"/>
        </w:rPr>
        <w:t>.</w:t>
      </w:r>
      <w:r w:rsidRPr="00BB6592">
        <w:t xml:space="preserve"> </w:t>
      </w:r>
      <w:r w:rsidRPr="008356C9">
        <w:t xml:space="preserve">Консультации по экспозиции проекта </w:t>
      </w:r>
      <w:r w:rsidR="009D5E08" w:rsidRPr="008356C9">
        <w:t>проводятся каждый</w:t>
      </w:r>
      <w:r w:rsidRPr="00015A5C">
        <w:t xml:space="preserve"> вторник и четверг </w:t>
      </w:r>
      <w:r w:rsidRPr="00015A5C">
        <w:rPr>
          <w:color w:val="000000"/>
        </w:rPr>
        <w:t>с 15 часов до 17 часов</w:t>
      </w:r>
      <w:r>
        <w:rPr>
          <w:color w:val="000000"/>
        </w:rPr>
        <w:t>.</w:t>
      </w:r>
    </w:p>
    <w:p w:rsidR="006C6996" w:rsidRDefault="006C6996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</w:p>
    <w:p w:rsidR="003F1091" w:rsidRPr="00BC4CAD" w:rsidRDefault="006F151D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  <w:r w:rsidRPr="00BC4CAD">
        <w:rPr>
          <w:color w:val="000000" w:themeColor="text1"/>
          <w:szCs w:val="24"/>
        </w:rPr>
        <w:t>С</w:t>
      </w:r>
      <w:r w:rsidR="003F1091" w:rsidRPr="00BC4CAD">
        <w:rPr>
          <w:color w:val="000000" w:themeColor="text1"/>
          <w:szCs w:val="24"/>
        </w:rPr>
        <w:t xml:space="preserve">обрание участников публичных слушаний проведено 21 </w:t>
      </w:r>
      <w:r w:rsidR="009D5E08" w:rsidRPr="00BC4CAD">
        <w:rPr>
          <w:color w:val="000000" w:themeColor="text1"/>
          <w:szCs w:val="24"/>
        </w:rPr>
        <w:t>сентября 2020</w:t>
      </w:r>
      <w:r w:rsidR="003F1091" w:rsidRPr="00BC4CAD">
        <w:rPr>
          <w:color w:val="000000" w:themeColor="text1"/>
          <w:szCs w:val="24"/>
        </w:rPr>
        <w:t xml:space="preserve"> года в </w:t>
      </w:r>
      <w:r w:rsidR="009D5E08" w:rsidRPr="00BC4CAD">
        <w:rPr>
          <w:color w:val="000000" w:themeColor="text1"/>
          <w:szCs w:val="24"/>
        </w:rPr>
        <w:t>17.30 часов г.</w:t>
      </w:r>
      <w:r w:rsidR="003F1091" w:rsidRPr="00BC4CAD">
        <w:rPr>
          <w:color w:val="000000" w:themeColor="text1"/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BC4CAD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</w:p>
    <w:p w:rsidR="00246210" w:rsidRPr="00155A56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686B65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EE677A" w:rsidRPr="00EE677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53021" w:rsidRPr="00EE67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04AB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B7EE9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6210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EE677A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7A39DF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210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EE677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46210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EE677A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246210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</w:t>
      </w:r>
      <w:r w:rsidR="00246210" w:rsidRPr="00155A56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0544B3" w:rsidRPr="00155A56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0544B3" w:rsidRPr="00BC4CAD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6C699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3D439F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558D5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A78CE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F2BBB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D5E08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которого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BC4CAD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BC4CAD" w:rsidRDefault="009D5E08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BC4CAD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BC4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</w:t>
      </w:r>
      <w:r w:rsidRPr="00BC4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а также правообладателей помещений, являющихся частью указанных объектов капитального строительства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B37045" w:rsidRPr="00BC4CA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BC4CAD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от  иных  участников  публичных слушаний: 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предложений  и  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замечаний.</w:t>
      </w:r>
    </w:p>
    <w:p w:rsidR="00B37045" w:rsidRPr="00BC4CAD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84133B" w:rsidRPr="00BC4CAD" w:rsidRDefault="0084133B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Pr="00BC4CAD" w:rsidRDefault="0084133B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- предложения (замечания) участников публичных слушаний отсутствуют.</w:t>
      </w:r>
    </w:p>
    <w:p w:rsidR="0084133B" w:rsidRPr="00BC4CAD" w:rsidRDefault="0084133B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</w:p>
    <w:p w:rsidR="00BC4CAD" w:rsidRDefault="00F56665" w:rsidP="00686B65">
      <w:pPr>
        <w:pStyle w:val="a9"/>
        <w:ind w:left="0" w:right="-2" w:firstLine="567"/>
        <w:rPr>
          <w:szCs w:val="24"/>
        </w:rPr>
      </w:pPr>
      <w:r w:rsidRPr="00BC4CAD">
        <w:rPr>
          <w:color w:val="000000" w:themeColor="text1"/>
          <w:szCs w:val="24"/>
        </w:rPr>
        <w:t xml:space="preserve">Выводы по результатам публичных слушаний: поддержать </w:t>
      </w:r>
      <w:r w:rsidR="00757B84" w:rsidRPr="00BC4CAD">
        <w:rPr>
          <w:color w:val="000000" w:themeColor="text1"/>
          <w:szCs w:val="24"/>
        </w:rPr>
        <w:t>проект постановления</w:t>
      </w:r>
      <w:r w:rsidR="006C6996">
        <w:rPr>
          <w:color w:val="000000" w:themeColor="text1"/>
          <w:szCs w:val="24"/>
        </w:rPr>
        <w:t xml:space="preserve"> </w:t>
      </w:r>
      <w:r w:rsidR="006C6996">
        <w:rPr>
          <w:szCs w:val="24"/>
        </w:rPr>
        <w:t xml:space="preserve">о предоставлении </w:t>
      </w:r>
      <w:r w:rsidR="006C6996" w:rsidRPr="00DE30FF">
        <w:rPr>
          <w:szCs w:val="24"/>
        </w:rPr>
        <w:t>разрешени</w:t>
      </w:r>
      <w:r w:rsidR="006C6996">
        <w:rPr>
          <w:szCs w:val="24"/>
        </w:rPr>
        <w:t>я</w:t>
      </w:r>
      <w:r w:rsidR="006C6996" w:rsidRPr="00DE30FF">
        <w:rPr>
          <w:szCs w:val="24"/>
        </w:rPr>
        <w:t xml:space="preserve"> </w:t>
      </w:r>
      <w:r w:rsidR="006C6996" w:rsidRPr="00EF345A">
        <w:rPr>
          <w:szCs w:val="24"/>
        </w:rPr>
        <w:t xml:space="preserve">на условно разрешенный вид использования земельного участка </w:t>
      </w:r>
      <w:r w:rsidR="006C6996" w:rsidRPr="00AF56C9">
        <w:rPr>
          <w:szCs w:val="24"/>
        </w:rPr>
        <w:t xml:space="preserve">с кадастровым номером </w:t>
      </w:r>
      <w:r w:rsidR="00BB0931" w:rsidRPr="006B376D">
        <w:rPr>
          <w:szCs w:val="24"/>
        </w:rPr>
        <w:t xml:space="preserve">71:14:020615:293 (код @ 97370), площадью 600 кв.м, расположенного по адресу: Российская Федерация, Тульская область, Ленинский район, </w:t>
      </w:r>
      <w:r w:rsidR="00BB0931">
        <w:rPr>
          <w:szCs w:val="24"/>
        </w:rPr>
        <w:t xml:space="preserve">Медвенское сельское поселение, </w:t>
      </w:r>
      <w:r w:rsidR="00BB0931" w:rsidRPr="006B376D">
        <w:rPr>
          <w:szCs w:val="24"/>
        </w:rPr>
        <w:t>д. Барыбинка, территориальная зона Ж-1 (зона застройки индивидуальными жилыми домами) - «религиозное использование»</w:t>
      </w:r>
      <w:r w:rsidR="00BB0931">
        <w:rPr>
          <w:szCs w:val="24"/>
        </w:rPr>
        <w:t>.</w:t>
      </w:r>
    </w:p>
    <w:p w:rsidR="009D5E08" w:rsidRPr="00155A56" w:rsidRDefault="009D5E08" w:rsidP="00686B65">
      <w:pPr>
        <w:pStyle w:val="a9"/>
        <w:ind w:left="0" w:right="-2" w:firstLine="567"/>
        <w:rPr>
          <w:color w:val="C00000"/>
          <w:szCs w:val="24"/>
        </w:rPr>
      </w:pPr>
    </w:p>
    <w:p w:rsidR="00F56665" w:rsidRPr="00BC4CAD" w:rsidRDefault="00BB2BD9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8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="00F56665"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BC4CAD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A54" w:rsidRPr="00BC4CAD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A54" w:rsidRPr="00BC4CAD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A54" w:rsidRPr="00BC4CA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BC4CAD">
        <w:rPr>
          <w:rFonts w:ascii="Times New Roman" w:hAnsi="Times New Roman" w:cs="Times New Roman"/>
          <w:color w:val="000000" w:themeColor="text1"/>
        </w:rPr>
        <w:tab/>
        <w:t xml:space="preserve"> </w:t>
      </w:r>
    </w:p>
    <w:p w:rsidR="00ED0A54" w:rsidRPr="00BC4CAD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A54" w:rsidRPr="00BC4CAD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BC4CAD">
        <w:rPr>
          <w:color w:val="000000" w:themeColor="text1"/>
          <w:szCs w:val="24"/>
        </w:rPr>
        <w:t xml:space="preserve">Заместитель председателя  </w:t>
      </w:r>
    </w:p>
    <w:p w:rsidR="00ED0A54" w:rsidRPr="00BC4CA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ED0A54" w:rsidRPr="00BC4CA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постоянно действующей </w:t>
      </w:r>
    </w:p>
    <w:p w:rsidR="00ED0A54" w:rsidRPr="00BC4CA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по подготовке и проведению </w:t>
      </w:r>
    </w:p>
    <w:p w:rsidR="00ED0A54" w:rsidRPr="00BC4CA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 и общественных</w:t>
      </w:r>
    </w:p>
    <w:p w:rsidR="00ED0A54" w:rsidRPr="00BC4CA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обсуждений по градостроительным </w:t>
      </w:r>
    </w:p>
    <w:p w:rsidR="00ED0A54" w:rsidRPr="00BC4CAD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BC4CAD">
        <w:rPr>
          <w:color w:val="000000" w:themeColor="text1"/>
          <w:szCs w:val="24"/>
        </w:rPr>
        <w:t xml:space="preserve">вопросам и правилам благоустройства территории </w:t>
      </w:r>
    </w:p>
    <w:p w:rsidR="00ED0A54" w:rsidRPr="00BC4CAD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BC4CAD">
        <w:rPr>
          <w:color w:val="000000" w:themeColor="text1"/>
          <w:szCs w:val="24"/>
        </w:rPr>
        <w:t>муниципального образования город Тула                                                             А.В. Ионов</w:t>
      </w:r>
    </w:p>
    <w:p w:rsidR="00DC04BF" w:rsidRPr="00BC4CAD" w:rsidRDefault="00DC04BF" w:rsidP="00A502EF">
      <w:pPr>
        <w:spacing w:after="0" w:line="240" w:lineRule="auto"/>
        <w:rPr>
          <w:color w:val="000000" w:themeColor="text1"/>
          <w:szCs w:val="24"/>
        </w:rPr>
      </w:pPr>
    </w:p>
    <w:p w:rsidR="00817837" w:rsidRPr="00BC4CAD" w:rsidRDefault="00817837">
      <w:pPr>
        <w:spacing w:after="0" w:line="240" w:lineRule="auto"/>
        <w:rPr>
          <w:color w:val="000000" w:themeColor="text1"/>
          <w:szCs w:val="24"/>
        </w:rPr>
      </w:pPr>
    </w:p>
    <w:sectPr w:rsidR="00817837" w:rsidRPr="00BC4CAD" w:rsidSect="009378B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6E8" w:rsidRDefault="006256E8" w:rsidP="00F81D16">
      <w:pPr>
        <w:spacing w:after="0" w:line="240" w:lineRule="auto"/>
      </w:pPr>
      <w:r>
        <w:separator/>
      </w:r>
    </w:p>
  </w:endnote>
  <w:endnote w:type="continuationSeparator" w:id="0">
    <w:p w:rsidR="006256E8" w:rsidRDefault="006256E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6E8" w:rsidRDefault="006256E8" w:rsidP="00F81D16">
      <w:pPr>
        <w:spacing w:after="0" w:line="240" w:lineRule="auto"/>
      </w:pPr>
      <w:r>
        <w:separator/>
      </w:r>
    </w:p>
  </w:footnote>
  <w:footnote w:type="continuationSeparator" w:id="0">
    <w:p w:rsidR="006256E8" w:rsidRDefault="006256E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945A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BB2BD9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1656F"/>
    <w:rsid w:val="00020C7A"/>
    <w:rsid w:val="0002622D"/>
    <w:rsid w:val="00030AFE"/>
    <w:rsid w:val="000336F8"/>
    <w:rsid w:val="00033F80"/>
    <w:rsid w:val="00033F84"/>
    <w:rsid w:val="0004083C"/>
    <w:rsid w:val="000421AB"/>
    <w:rsid w:val="00042332"/>
    <w:rsid w:val="000443DE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55A56"/>
    <w:rsid w:val="001620C4"/>
    <w:rsid w:val="00162516"/>
    <w:rsid w:val="00166531"/>
    <w:rsid w:val="001705B1"/>
    <w:rsid w:val="00172E90"/>
    <w:rsid w:val="00176A1A"/>
    <w:rsid w:val="00182512"/>
    <w:rsid w:val="00183E69"/>
    <w:rsid w:val="00184FC2"/>
    <w:rsid w:val="00190E3B"/>
    <w:rsid w:val="001A6EBF"/>
    <w:rsid w:val="001B03B6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3036"/>
    <w:rsid w:val="00255D1B"/>
    <w:rsid w:val="0025601D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6351"/>
    <w:rsid w:val="002E1DF5"/>
    <w:rsid w:val="002E36BD"/>
    <w:rsid w:val="002E3835"/>
    <w:rsid w:val="002E7CB9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4CB"/>
    <w:rsid w:val="003925D3"/>
    <w:rsid w:val="00396777"/>
    <w:rsid w:val="00397BB8"/>
    <w:rsid w:val="00397D64"/>
    <w:rsid w:val="00397F36"/>
    <w:rsid w:val="003A34D0"/>
    <w:rsid w:val="003A46E0"/>
    <w:rsid w:val="003B2665"/>
    <w:rsid w:val="003B4B7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09BB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66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10CA9"/>
    <w:rsid w:val="00611CC0"/>
    <w:rsid w:val="00612361"/>
    <w:rsid w:val="006148A3"/>
    <w:rsid w:val="0061498E"/>
    <w:rsid w:val="00615304"/>
    <w:rsid w:val="00625363"/>
    <w:rsid w:val="006256E8"/>
    <w:rsid w:val="00630C9E"/>
    <w:rsid w:val="00631017"/>
    <w:rsid w:val="00633194"/>
    <w:rsid w:val="00635B7E"/>
    <w:rsid w:val="00640A84"/>
    <w:rsid w:val="006417B1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6996"/>
    <w:rsid w:val="006C7976"/>
    <w:rsid w:val="006D1E5D"/>
    <w:rsid w:val="006D6A41"/>
    <w:rsid w:val="006E6C07"/>
    <w:rsid w:val="006F0AF6"/>
    <w:rsid w:val="006F0E6C"/>
    <w:rsid w:val="006F151D"/>
    <w:rsid w:val="006F505F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57B84"/>
    <w:rsid w:val="00757CBD"/>
    <w:rsid w:val="007614F2"/>
    <w:rsid w:val="00763F40"/>
    <w:rsid w:val="00767745"/>
    <w:rsid w:val="00773FCF"/>
    <w:rsid w:val="007852E5"/>
    <w:rsid w:val="00795072"/>
    <w:rsid w:val="00795F49"/>
    <w:rsid w:val="007979FB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133B"/>
    <w:rsid w:val="00844F4A"/>
    <w:rsid w:val="00846063"/>
    <w:rsid w:val="00850574"/>
    <w:rsid w:val="00851308"/>
    <w:rsid w:val="0085178B"/>
    <w:rsid w:val="00852ADD"/>
    <w:rsid w:val="00857660"/>
    <w:rsid w:val="008620F3"/>
    <w:rsid w:val="008621FE"/>
    <w:rsid w:val="00866C5D"/>
    <w:rsid w:val="00867049"/>
    <w:rsid w:val="008810B2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547"/>
    <w:rsid w:val="00944DB2"/>
    <w:rsid w:val="009454D9"/>
    <w:rsid w:val="00946FD1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5E08"/>
    <w:rsid w:val="009D7620"/>
    <w:rsid w:val="009E6B3C"/>
    <w:rsid w:val="009F12B7"/>
    <w:rsid w:val="009F1B2B"/>
    <w:rsid w:val="009F5482"/>
    <w:rsid w:val="00A0044E"/>
    <w:rsid w:val="00A00B5C"/>
    <w:rsid w:val="00A043A8"/>
    <w:rsid w:val="00A0582F"/>
    <w:rsid w:val="00A074B8"/>
    <w:rsid w:val="00A10662"/>
    <w:rsid w:val="00A16107"/>
    <w:rsid w:val="00A221CF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04C9"/>
    <w:rsid w:val="00B126EB"/>
    <w:rsid w:val="00B13404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4361"/>
    <w:rsid w:val="00B86D21"/>
    <w:rsid w:val="00B9097B"/>
    <w:rsid w:val="00B918D7"/>
    <w:rsid w:val="00B91D02"/>
    <w:rsid w:val="00B9326C"/>
    <w:rsid w:val="00B93D08"/>
    <w:rsid w:val="00BA6D70"/>
    <w:rsid w:val="00BB0931"/>
    <w:rsid w:val="00BB2BD9"/>
    <w:rsid w:val="00BB31D0"/>
    <w:rsid w:val="00BB4BCC"/>
    <w:rsid w:val="00BB5E52"/>
    <w:rsid w:val="00BC4CAD"/>
    <w:rsid w:val="00BD0C66"/>
    <w:rsid w:val="00BD56A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0B98"/>
    <w:rsid w:val="00C34646"/>
    <w:rsid w:val="00C35058"/>
    <w:rsid w:val="00C405A9"/>
    <w:rsid w:val="00C434BE"/>
    <w:rsid w:val="00C47D5D"/>
    <w:rsid w:val="00C5132B"/>
    <w:rsid w:val="00C52AED"/>
    <w:rsid w:val="00C611F9"/>
    <w:rsid w:val="00C73D97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20432"/>
    <w:rsid w:val="00D206CE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43B1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0F86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E677A"/>
    <w:rsid w:val="00EF25A2"/>
    <w:rsid w:val="00EF3ABC"/>
    <w:rsid w:val="00EF500C"/>
    <w:rsid w:val="00F00112"/>
    <w:rsid w:val="00F00CDE"/>
    <w:rsid w:val="00F04B7B"/>
    <w:rsid w:val="00F068ED"/>
    <w:rsid w:val="00F145B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2E5A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B35D6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60351-DF2C-4516-BE39-F2E6F9F2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908DE-304E-45A4-8D45-B0B43C9F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667</Words>
  <Characters>5483</Characters>
  <Application>Microsoft Office Word</Application>
  <DocSecurity>0</DocSecurity>
  <Lines>456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150</cp:revision>
  <cp:lastPrinted>2020-09-28T10:53:00Z</cp:lastPrinted>
  <dcterms:created xsi:type="dcterms:W3CDTF">2019-11-22T08:29:00Z</dcterms:created>
  <dcterms:modified xsi:type="dcterms:W3CDTF">2020-09-28T10:55:00Z</dcterms:modified>
</cp:coreProperties>
</file>